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15DC7" w14:textId="18C89590" w:rsidR="00426326" w:rsidRPr="00723BB6" w:rsidRDefault="00723BB6" w:rsidP="00723BB6">
      <w:pPr>
        <w:spacing w:line="276" w:lineRule="auto"/>
        <w:jc w:val="both"/>
        <w:rPr>
          <w:rFonts w:ascii="Times New Roman" w:hAnsi="Times New Roman" w:cs="Times New Roman"/>
        </w:rPr>
      </w:pPr>
      <w:r w:rsidRPr="00723BB6">
        <w:rPr>
          <w:rFonts w:ascii="Times New Roman" w:hAnsi="Times New Roman" w:cs="Times New Roman"/>
        </w:rPr>
        <w:t xml:space="preserve">Nasze przedszkole, po raz drugi, realizuje Ogólnopolski Projekt Edukacyjny „Alfabet logopedyczny”. Projekt jest skierowany do dzieci w wieku przedszkolnym oraz wczesnoszkolnym. Głównym celem projektu jest dbanie o właściwą stymulację rozwoju mowy oraz wdrażanie profilaktyki logopedycznej. </w:t>
      </w:r>
    </w:p>
    <w:p w14:paraId="37271EB3" w14:textId="77777777" w:rsidR="009F163B" w:rsidRDefault="009F163B" w:rsidP="00723BB6">
      <w:pPr>
        <w:spacing w:line="276" w:lineRule="auto"/>
        <w:rPr>
          <w:rFonts w:ascii="Times New Roman" w:hAnsi="Times New Roman" w:cs="Times New Roman"/>
        </w:rPr>
      </w:pPr>
    </w:p>
    <w:p w14:paraId="69926796" w14:textId="512FF06B" w:rsidR="00723BB6" w:rsidRPr="00723BB6" w:rsidRDefault="00723BB6" w:rsidP="00723BB6">
      <w:pPr>
        <w:spacing w:line="276" w:lineRule="auto"/>
        <w:rPr>
          <w:rFonts w:ascii="Times New Roman" w:hAnsi="Times New Roman" w:cs="Times New Roman"/>
        </w:rPr>
      </w:pPr>
      <w:r w:rsidRPr="00723BB6">
        <w:rPr>
          <w:rFonts w:ascii="Times New Roman" w:hAnsi="Times New Roman" w:cs="Times New Roman"/>
        </w:rPr>
        <w:t>Realizacja projektu przewidziana jest od 01.09.2025 r. do 30.06.2026 r.</w:t>
      </w:r>
    </w:p>
    <w:p w14:paraId="61388AC1" w14:textId="77777777" w:rsidR="009F163B" w:rsidRDefault="009F163B" w:rsidP="00723BB6">
      <w:pPr>
        <w:spacing w:line="276" w:lineRule="auto"/>
        <w:rPr>
          <w:rFonts w:ascii="Times New Roman" w:hAnsi="Times New Roman" w:cs="Times New Roman"/>
        </w:rPr>
      </w:pPr>
    </w:p>
    <w:p w14:paraId="5072538F" w14:textId="05013ED7" w:rsidR="00723BB6" w:rsidRPr="00723BB6" w:rsidRDefault="00723BB6" w:rsidP="00723BB6">
      <w:pPr>
        <w:spacing w:line="276" w:lineRule="auto"/>
        <w:rPr>
          <w:rFonts w:ascii="Times New Roman" w:hAnsi="Times New Roman" w:cs="Times New Roman"/>
        </w:rPr>
      </w:pPr>
      <w:r w:rsidRPr="00723BB6">
        <w:rPr>
          <w:rFonts w:ascii="Times New Roman" w:hAnsi="Times New Roman" w:cs="Times New Roman"/>
        </w:rPr>
        <w:t>C</w:t>
      </w:r>
      <w:r w:rsidR="00857EC1">
        <w:rPr>
          <w:rFonts w:ascii="Times New Roman" w:hAnsi="Times New Roman" w:cs="Times New Roman"/>
        </w:rPr>
        <w:t>ele szczegółowe projektu:</w:t>
      </w:r>
      <w:r w:rsidRPr="00723BB6">
        <w:rPr>
          <w:rFonts w:ascii="Times New Roman" w:hAnsi="Times New Roman" w:cs="Times New Roman"/>
        </w:rPr>
        <w:t xml:space="preserve"> </w:t>
      </w:r>
    </w:p>
    <w:p w14:paraId="44D1D202" w14:textId="77777777" w:rsidR="00427421" w:rsidRDefault="00723BB6" w:rsidP="00427421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427421">
        <w:rPr>
          <w:rFonts w:ascii="Times New Roman" w:hAnsi="Times New Roman" w:cs="Times New Roman"/>
        </w:rPr>
        <w:t>podniesienie sprawności aparatu artykulacyjnego,</w:t>
      </w:r>
    </w:p>
    <w:p w14:paraId="7B3DC2BB" w14:textId="77777777" w:rsidR="00427421" w:rsidRDefault="00723BB6" w:rsidP="00427421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427421">
        <w:rPr>
          <w:rFonts w:ascii="Times New Roman" w:hAnsi="Times New Roman" w:cs="Times New Roman"/>
        </w:rPr>
        <w:t xml:space="preserve">usprawnianie aparatu oddechowego, </w:t>
      </w:r>
    </w:p>
    <w:p w14:paraId="21D4C565" w14:textId="77777777" w:rsidR="00427421" w:rsidRDefault="00723BB6" w:rsidP="00427421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427421">
        <w:rPr>
          <w:rFonts w:ascii="Times New Roman" w:hAnsi="Times New Roman" w:cs="Times New Roman"/>
        </w:rPr>
        <w:t xml:space="preserve">poszerzanie słownictwa czynnego i biernego, </w:t>
      </w:r>
    </w:p>
    <w:p w14:paraId="374FE726" w14:textId="77777777" w:rsidR="00427421" w:rsidRDefault="00723BB6" w:rsidP="00427421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427421">
        <w:rPr>
          <w:rFonts w:ascii="Times New Roman" w:hAnsi="Times New Roman" w:cs="Times New Roman"/>
        </w:rPr>
        <w:t xml:space="preserve">ćwiczenie umiejętności rozumienia, uwagi słuchowej oraz koncentracji na wykonywanym zadaniu, </w:t>
      </w:r>
    </w:p>
    <w:p w14:paraId="1F1D2534" w14:textId="77777777" w:rsidR="00427421" w:rsidRDefault="00723BB6" w:rsidP="00427421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427421">
        <w:rPr>
          <w:rFonts w:ascii="Times New Roman" w:hAnsi="Times New Roman" w:cs="Times New Roman"/>
        </w:rPr>
        <w:t>rozwijanie słuchu fonematycznego, poczucia rytmu,</w:t>
      </w:r>
    </w:p>
    <w:p w14:paraId="043B2AFB" w14:textId="77777777" w:rsidR="00427421" w:rsidRDefault="00723BB6" w:rsidP="00427421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427421">
        <w:rPr>
          <w:rFonts w:ascii="Times New Roman" w:hAnsi="Times New Roman" w:cs="Times New Roman"/>
        </w:rPr>
        <w:t xml:space="preserve">podnoszenie sprawności w zakresie motoryki, </w:t>
      </w:r>
    </w:p>
    <w:p w14:paraId="45C0622F" w14:textId="485C0ABE" w:rsidR="00723BB6" w:rsidRPr="00427421" w:rsidRDefault="00723BB6" w:rsidP="00427421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427421">
        <w:rPr>
          <w:rFonts w:ascii="Times New Roman" w:hAnsi="Times New Roman" w:cs="Times New Roman"/>
        </w:rPr>
        <w:t>doskonalenie percepcji i pamięci słuchowej, kształcenie wrażliwości słuchowej.</w:t>
      </w:r>
    </w:p>
    <w:p w14:paraId="48608320" w14:textId="77777777" w:rsidR="009F163B" w:rsidRDefault="009F163B" w:rsidP="009F163B">
      <w:pPr>
        <w:spacing w:line="276" w:lineRule="auto"/>
        <w:rPr>
          <w:rFonts w:ascii="Times New Roman" w:hAnsi="Times New Roman" w:cs="Times New Roman"/>
        </w:rPr>
      </w:pPr>
    </w:p>
    <w:p w14:paraId="4973DB26" w14:textId="2E8BE86E" w:rsidR="009F163B" w:rsidRDefault="009F163B" w:rsidP="009F163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Dzieci zrealizowały następujące zadania:</w:t>
      </w:r>
    </w:p>
    <w:p w14:paraId="23DE753A" w14:textId="4CE54459" w:rsidR="009F163B" w:rsidRDefault="009F163B" w:rsidP="009F163B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 jak Serpentyna: </w:t>
      </w:r>
      <w:r w:rsidRPr="009F163B">
        <w:rPr>
          <w:rFonts w:ascii="Times New Roman" w:hAnsi="Times New Roman" w:cs="Times New Roman"/>
        </w:rPr>
        <w:t>wzmacnianie i wykorzystywanie siły mięśni oddechowych, kontrola oddechu, ćwiczenie fazy fonacyjnej i artykulacyjnej</w:t>
      </w:r>
      <w:r>
        <w:rPr>
          <w:rFonts w:ascii="Times New Roman" w:hAnsi="Times New Roman" w:cs="Times New Roman"/>
        </w:rPr>
        <w:t>.</w:t>
      </w:r>
    </w:p>
    <w:p w14:paraId="04C87805" w14:textId="59D80033" w:rsidR="009F163B" w:rsidRDefault="009F163B" w:rsidP="009F163B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 jak Naśladowanie: </w:t>
      </w:r>
      <w:r w:rsidRPr="009F163B">
        <w:rPr>
          <w:rFonts w:ascii="Times New Roman" w:hAnsi="Times New Roman" w:cs="Times New Roman"/>
        </w:rPr>
        <w:t>usprawni usprawnianie narządów mowy i zachęcanie do aktywności w zabawie</w:t>
      </w:r>
      <w:r>
        <w:rPr>
          <w:rFonts w:ascii="Times New Roman" w:hAnsi="Times New Roman" w:cs="Times New Roman"/>
        </w:rPr>
        <w:t>.</w:t>
      </w:r>
    </w:p>
    <w:p w14:paraId="4AA33A87" w14:textId="37AE460F" w:rsidR="009F163B" w:rsidRDefault="009F163B" w:rsidP="009F163B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Ł jak Łódka: </w:t>
      </w:r>
      <w:r w:rsidRPr="009F163B">
        <w:rPr>
          <w:rFonts w:ascii="Times New Roman" w:hAnsi="Times New Roman" w:cs="Times New Roman"/>
        </w:rPr>
        <w:t>ćwiczenie oddechowe uświadamiające siłę strumienia wydychanego powietrza.</w:t>
      </w:r>
    </w:p>
    <w:p w14:paraId="1899EDC6" w14:textId="4E4444CB" w:rsidR="009F163B" w:rsidRDefault="009F163B" w:rsidP="009F163B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 jak Różnicowanie: </w:t>
      </w:r>
      <w:r w:rsidRPr="009F163B">
        <w:rPr>
          <w:rFonts w:ascii="Times New Roman" w:hAnsi="Times New Roman" w:cs="Times New Roman"/>
        </w:rPr>
        <w:t>kształtowanie słuchu fonematycznego</w:t>
      </w:r>
      <w:r>
        <w:rPr>
          <w:rFonts w:ascii="Times New Roman" w:hAnsi="Times New Roman" w:cs="Times New Roman"/>
        </w:rPr>
        <w:t>.</w:t>
      </w:r>
    </w:p>
    <w:p w14:paraId="6C1ECA47" w14:textId="2724AF71" w:rsidR="009F163B" w:rsidRDefault="00937D75" w:rsidP="009F163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8AB63F" wp14:editId="543D1C41">
            <wp:extent cx="3250923" cy="4323080"/>
            <wp:effectExtent l="0" t="0" r="6985" b="1270"/>
            <wp:docPr id="8690682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46" cy="43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8BEC" w14:textId="05735FA3" w:rsidR="00937D75" w:rsidRDefault="00937D75" w:rsidP="009F163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C5F99D" wp14:editId="4E9C10CB">
            <wp:extent cx="5021580" cy="3730051"/>
            <wp:effectExtent l="0" t="0" r="7620" b="3810"/>
            <wp:docPr id="140864070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40" cy="38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48409" w14:textId="2B8AB065" w:rsidR="008A37B6" w:rsidRDefault="008A37B6" w:rsidP="009F163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791E30" wp14:editId="40F0A51F">
            <wp:extent cx="3025140" cy="4029520"/>
            <wp:effectExtent l="0" t="0" r="3810" b="9525"/>
            <wp:docPr id="177171234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31" cy="406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ED03" w14:textId="4B374616" w:rsidR="008A37B6" w:rsidRDefault="008A37B6" w:rsidP="008A37B6">
      <w:pPr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1A42FC" wp14:editId="1062FF81">
            <wp:extent cx="3470910" cy="4578844"/>
            <wp:effectExtent l="0" t="0" r="0" b="0"/>
            <wp:docPr id="60450228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20" cy="464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D9F8A" w14:textId="23A98B66" w:rsidR="008A37B6" w:rsidRDefault="008A37B6" w:rsidP="008A37B6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4E436C" wp14:editId="20C06803">
            <wp:extent cx="3038475" cy="3755460"/>
            <wp:effectExtent l="0" t="0" r="0" b="0"/>
            <wp:docPr id="211334109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64" cy="381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2AC5DA1" wp14:editId="5F3F76E0">
            <wp:extent cx="3221904" cy="4312920"/>
            <wp:effectExtent l="0" t="0" r="0" b="0"/>
            <wp:docPr id="102907314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86" cy="431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45CA" w14:textId="2A730C04" w:rsidR="00A74DD5" w:rsidRDefault="00A74DD5" w:rsidP="008A37B6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F2FF3C" wp14:editId="42C57755">
            <wp:extent cx="3893820" cy="4254358"/>
            <wp:effectExtent l="0" t="0" r="0" b="0"/>
            <wp:docPr id="4623342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03" cy="42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1036" w14:textId="5E8826E5" w:rsidR="00A74DD5" w:rsidRPr="009F163B" w:rsidRDefault="00A74DD5" w:rsidP="00A74DD5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166AE7" wp14:editId="3B7641C2">
            <wp:extent cx="3360420" cy="4482043"/>
            <wp:effectExtent l="0" t="0" r="0" b="0"/>
            <wp:docPr id="205875054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68" cy="44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DD5" w:rsidRPr="009F1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07A8F"/>
    <w:multiLevelType w:val="hybridMultilevel"/>
    <w:tmpl w:val="8922483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4D110B6"/>
    <w:multiLevelType w:val="hybridMultilevel"/>
    <w:tmpl w:val="90B4B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0653305">
    <w:abstractNumId w:val="1"/>
  </w:num>
  <w:num w:numId="2" w16cid:durableId="1732460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56B"/>
    <w:rsid w:val="0016456B"/>
    <w:rsid w:val="0040359E"/>
    <w:rsid w:val="00426326"/>
    <w:rsid w:val="00427421"/>
    <w:rsid w:val="0043375D"/>
    <w:rsid w:val="00660E1E"/>
    <w:rsid w:val="00710176"/>
    <w:rsid w:val="00723BB6"/>
    <w:rsid w:val="00857EC1"/>
    <w:rsid w:val="008A37B6"/>
    <w:rsid w:val="00937D75"/>
    <w:rsid w:val="009F163B"/>
    <w:rsid w:val="009F34EF"/>
    <w:rsid w:val="00A74DD5"/>
    <w:rsid w:val="00C7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968BA"/>
  <w15:chartTrackingRefBased/>
  <w15:docId w15:val="{F86B888F-6387-4A82-B0BA-DF6E12FDD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645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45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45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645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645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645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645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645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645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645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45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45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6456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6456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6456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6456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6456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6456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645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64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645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645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645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6456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6456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6456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45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456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645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2026-02-10T11:38:00Z</dcterms:created>
  <dcterms:modified xsi:type="dcterms:W3CDTF">2026-02-10T13:16:00Z</dcterms:modified>
</cp:coreProperties>
</file>